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A6E" w:rsidRDefault="00101A6E"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2A6CD2" w:rsidRDefault="002A6CD2"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Pr="002A6CD2" w:rsidRDefault="00D2715C" w:rsidP="00D2715C">
      <w:pPr>
        <w:jc w:val="center"/>
        <w:rPr>
          <w:b/>
          <w:color w:val="F79646" w:themeColor="accent6"/>
          <w:sz w:val="72"/>
          <w:szCs w:val="72"/>
        </w:rPr>
      </w:pPr>
      <w:r w:rsidRPr="002A6CD2">
        <w:rPr>
          <w:b/>
          <w:color w:val="F79646" w:themeColor="accent6"/>
          <w:sz w:val="72"/>
          <w:szCs w:val="72"/>
        </w:rPr>
        <w:t xml:space="preserve">Video Manager </w:t>
      </w:r>
    </w:p>
    <w:p w:rsidR="002A6CD2" w:rsidRPr="005F53CE" w:rsidRDefault="002A6CD2" w:rsidP="00D2715C">
      <w:pPr>
        <w:jc w:val="center"/>
        <w:rPr>
          <w:b/>
          <w:color w:val="F79646" w:themeColor="accent6"/>
          <w:sz w:val="48"/>
          <w:szCs w:val="48"/>
        </w:rPr>
      </w:pPr>
      <w:r>
        <w:rPr>
          <w:b/>
          <w:color w:val="F79646" w:themeColor="accent6"/>
          <w:sz w:val="48"/>
          <w:szCs w:val="48"/>
        </w:rPr>
        <w:t>Users Manual</w:t>
      </w: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Default="005F53CE" w:rsidP="00314ED3">
      <w:pPr>
        <w:rPr>
          <w:rFonts w:asciiTheme="majorHAnsi" w:hAnsiTheme="majorHAnsi"/>
          <w:sz w:val="24"/>
          <w:szCs w:val="24"/>
        </w:rPr>
      </w:pPr>
    </w:p>
    <w:p w:rsidR="005F53CE" w:rsidRPr="00E8108E" w:rsidRDefault="005F53CE" w:rsidP="005F53CE">
      <w:pPr>
        <w:pBdr>
          <w:bottom w:val="single" w:sz="6" w:space="1" w:color="auto"/>
        </w:pBdr>
        <w:rPr>
          <w:rFonts w:asciiTheme="majorHAnsi" w:hAnsiTheme="majorHAnsi"/>
          <w:b/>
          <w:sz w:val="28"/>
          <w:szCs w:val="28"/>
        </w:rPr>
      </w:pPr>
      <w:r>
        <w:rPr>
          <w:rFonts w:asciiTheme="majorHAnsi" w:hAnsiTheme="majorHAnsi"/>
          <w:b/>
          <w:sz w:val="28"/>
          <w:szCs w:val="28"/>
        </w:rPr>
        <w:t>Video</w:t>
      </w:r>
    </w:p>
    <w:p w:rsidR="005F53CE" w:rsidRDefault="005F53CE" w:rsidP="005F53CE">
      <w:pPr>
        <w:rPr>
          <w:rFonts w:asciiTheme="majorHAnsi" w:hAnsiTheme="majorHAnsi"/>
          <w:sz w:val="24"/>
          <w:szCs w:val="24"/>
        </w:rPr>
      </w:pPr>
      <w:r>
        <w:rPr>
          <w:rFonts w:asciiTheme="majorHAnsi" w:hAnsiTheme="majorHAnsi"/>
          <w:sz w:val="24"/>
          <w:szCs w:val="24"/>
        </w:rPr>
        <w:t xml:space="preserve">The Video Manager allows you to upload and display videos on your website without having to embed it as a YouTube video.  </w:t>
      </w:r>
    </w:p>
    <w:p w:rsidR="00965851" w:rsidRDefault="00965851" w:rsidP="005F53CE">
      <w:pPr>
        <w:rPr>
          <w:rFonts w:asciiTheme="majorHAnsi" w:hAnsiTheme="majorHAnsi"/>
          <w:sz w:val="24"/>
          <w:szCs w:val="24"/>
        </w:rPr>
      </w:pPr>
    </w:p>
    <w:p w:rsidR="00965851" w:rsidRDefault="00965851" w:rsidP="005F53CE">
      <w:pPr>
        <w:rPr>
          <w:rFonts w:asciiTheme="majorHAnsi" w:hAnsiTheme="majorHAnsi"/>
          <w:b/>
          <w:sz w:val="24"/>
          <w:szCs w:val="24"/>
          <w:u w:val="single"/>
        </w:rPr>
      </w:pPr>
      <w:r>
        <w:rPr>
          <w:rFonts w:asciiTheme="majorHAnsi" w:hAnsiTheme="majorHAnsi"/>
          <w:b/>
          <w:sz w:val="24"/>
          <w:szCs w:val="24"/>
          <w:u w:val="single"/>
        </w:rPr>
        <w:t>Uploading</w:t>
      </w:r>
    </w:p>
    <w:p w:rsidR="00D2715C" w:rsidRDefault="00965851" w:rsidP="00314ED3">
      <w:pPr>
        <w:rPr>
          <w:rFonts w:asciiTheme="majorHAnsi" w:hAnsiTheme="majorHAnsi"/>
          <w:sz w:val="24"/>
          <w:szCs w:val="24"/>
        </w:rPr>
      </w:pPr>
      <w:r>
        <w:rPr>
          <w:rFonts w:asciiTheme="majorHAnsi" w:hAnsiTheme="majorHAnsi"/>
          <w:sz w:val="24"/>
          <w:szCs w:val="24"/>
        </w:rPr>
        <w:t>You can upload a video from your computer as long as it is 1GB or less.  To start, click on All Videos and then click the menu icon to display the box shown below.  Select ‘Upload Video inside this’ and a window will open.</w:t>
      </w: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4301DC" w:rsidP="004301DC">
      <w:pPr>
        <w:jc w:val="center"/>
        <w:rPr>
          <w:rFonts w:asciiTheme="majorHAnsi" w:hAnsiTheme="majorHAnsi"/>
          <w:sz w:val="24"/>
          <w:szCs w:val="24"/>
        </w:rPr>
      </w:pPr>
      <w:r>
        <w:rPr>
          <w:rFonts w:asciiTheme="majorHAnsi" w:hAnsiTheme="majorHAnsi"/>
          <w:noProof/>
          <w:sz w:val="24"/>
          <w:szCs w:val="24"/>
        </w:rPr>
        <w:drawing>
          <wp:inline distT="0" distB="0" distL="0" distR="0">
            <wp:extent cx="4446624" cy="2339817"/>
            <wp:effectExtent l="19050" t="0" r="0" b="0"/>
            <wp:docPr id="37" name="Picture 36" descr="Video Up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 Upload.jpg"/>
                    <pic:cNvPicPr/>
                  </pic:nvPicPr>
                  <pic:blipFill>
                    <a:blip r:embed="rId8" cstate="print"/>
                    <a:stretch>
                      <a:fillRect/>
                    </a:stretch>
                  </pic:blipFill>
                  <pic:spPr>
                    <a:xfrm>
                      <a:off x="0" y="0"/>
                      <a:ext cx="4447527" cy="2340292"/>
                    </a:xfrm>
                    <a:prstGeom prst="rect">
                      <a:avLst/>
                    </a:prstGeom>
                  </pic:spPr>
                </pic:pic>
              </a:graphicData>
            </a:graphic>
          </wp:inline>
        </w:drawing>
      </w:r>
    </w:p>
    <w:p w:rsidR="004301DC" w:rsidRDefault="004301DC" w:rsidP="004301DC">
      <w:pPr>
        <w:jc w:val="center"/>
        <w:rPr>
          <w:rFonts w:asciiTheme="majorHAnsi" w:hAnsiTheme="majorHAnsi"/>
          <w:sz w:val="24"/>
          <w:szCs w:val="24"/>
        </w:rPr>
      </w:pPr>
    </w:p>
    <w:p w:rsidR="004301DC" w:rsidRDefault="00965851" w:rsidP="004301DC">
      <w:pPr>
        <w:rPr>
          <w:rFonts w:asciiTheme="majorHAnsi" w:hAnsiTheme="majorHAnsi"/>
          <w:sz w:val="24"/>
          <w:szCs w:val="24"/>
        </w:rPr>
      </w:pPr>
      <w:r>
        <w:rPr>
          <w:rFonts w:asciiTheme="majorHAnsi" w:hAnsiTheme="majorHAnsi"/>
          <w:sz w:val="24"/>
          <w:szCs w:val="24"/>
        </w:rPr>
        <w:t xml:space="preserve">In the box shown below, </w:t>
      </w:r>
      <w:r w:rsidR="00B26CB7">
        <w:rPr>
          <w:rFonts w:asciiTheme="majorHAnsi" w:hAnsiTheme="majorHAnsi"/>
          <w:sz w:val="24"/>
          <w:szCs w:val="24"/>
        </w:rPr>
        <w:t>you can enter the title of the video and then click the Browse button to select the video file from your computer.  Once you have selected the video file, you can select High or Low quality and either 320x240 or 640x480 in size.  Once you have made all selections, click the Upload button.</w:t>
      </w:r>
    </w:p>
    <w:p w:rsidR="004301DC" w:rsidRDefault="004301DC" w:rsidP="004301DC">
      <w:pPr>
        <w:rPr>
          <w:rFonts w:asciiTheme="majorHAnsi" w:hAnsiTheme="majorHAnsi"/>
          <w:noProof/>
          <w:sz w:val="24"/>
          <w:szCs w:val="24"/>
        </w:rPr>
      </w:pPr>
    </w:p>
    <w:p w:rsidR="004301DC" w:rsidRDefault="004301DC" w:rsidP="004301DC">
      <w:pPr>
        <w:rPr>
          <w:rFonts w:asciiTheme="majorHAnsi" w:hAnsiTheme="majorHAnsi"/>
          <w:noProof/>
          <w:sz w:val="24"/>
          <w:szCs w:val="24"/>
        </w:rPr>
      </w:pPr>
    </w:p>
    <w:p w:rsidR="004301DC" w:rsidRDefault="004301DC" w:rsidP="004301DC">
      <w:pPr>
        <w:jc w:val="center"/>
        <w:rPr>
          <w:rFonts w:asciiTheme="majorHAnsi" w:hAnsiTheme="majorHAnsi"/>
          <w:sz w:val="24"/>
          <w:szCs w:val="24"/>
        </w:rPr>
      </w:pPr>
      <w:r>
        <w:rPr>
          <w:rFonts w:asciiTheme="majorHAnsi" w:hAnsiTheme="majorHAnsi"/>
          <w:noProof/>
          <w:sz w:val="24"/>
          <w:szCs w:val="24"/>
        </w:rPr>
        <w:drawing>
          <wp:inline distT="0" distB="0" distL="0" distR="0">
            <wp:extent cx="5807592" cy="3050349"/>
            <wp:effectExtent l="19050" t="0" r="2658" b="0"/>
            <wp:docPr id="53" name="Picture 52" descr="Upload For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 Form.jpg"/>
                    <pic:cNvPicPr/>
                  </pic:nvPicPr>
                  <pic:blipFill>
                    <a:blip r:embed="rId9" cstate="print"/>
                    <a:stretch>
                      <a:fillRect/>
                    </a:stretch>
                  </pic:blipFill>
                  <pic:spPr>
                    <a:xfrm>
                      <a:off x="0" y="0"/>
                      <a:ext cx="5805214" cy="3049100"/>
                    </a:xfrm>
                    <a:prstGeom prst="rect">
                      <a:avLst/>
                    </a:prstGeom>
                  </pic:spPr>
                </pic:pic>
              </a:graphicData>
            </a:graphic>
          </wp:inline>
        </w:drawing>
      </w:r>
    </w:p>
    <w:p w:rsidR="00D2715C" w:rsidRDefault="00D2715C" w:rsidP="00314ED3">
      <w:pPr>
        <w:rPr>
          <w:rFonts w:asciiTheme="majorHAnsi" w:hAnsiTheme="majorHAnsi"/>
          <w:sz w:val="24"/>
          <w:szCs w:val="24"/>
        </w:rPr>
      </w:pPr>
    </w:p>
    <w:p w:rsidR="00D2715C" w:rsidRDefault="00B26CB7" w:rsidP="00314ED3">
      <w:pPr>
        <w:rPr>
          <w:rFonts w:asciiTheme="majorHAnsi" w:hAnsiTheme="majorHAnsi"/>
          <w:sz w:val="24"/>
          <w:szCs w:val="24"/>
        </w:rPr>
      </w:pPr>
      <w:r>
        <w:rPr>
          <w:rFonts w:asciiTheme="majorHAnsi" w:hAnsiTheme="majorHAnsi"/>
          <w:sz w:val="24"/>
          <w:szCs w:val="24"/>
        </w:rPr>
        <w:t>After clicking the Upload button, you will see the “Uploading…Please Wait…” message.  This may take a few minutes, especially if the file size is close to the 1GB maximum.  Once the video is done uploading to the server, it will automatically convert the video into a Flash format.</w:t>
      </w:r>
    </w:p>
    <w:p w:rsidR="00D2715C" w:rsidRDefault="00D2715C" w:rsidP="00314ED3">
      <w:pPr>
        <w:rPr>
          <w:rFonts w:asciiTheme="majorHAnsi" w:hAnsiTheme="majorHAnsi"/>
          <w:sz w:val="24"/>
          <w:szCs w:val="24"/>
        </w:rPr>
      </w:pPr>
    </w:p>
    <w:p w:rsidR="00D2715C" w:rsidRDefault="004301DC" w:rsidP="004301DC">
      <w:pPr>
        <w:jc w:val="center"/>
        <w:rPr>
          <w:rFonts w:asciiTheme="majorHAnsi" w:hAnsiTheme="majorHAnsi"/>
          <w:sz w:val="24"/>
          <w:szCs w:val="24"/>
        </w:rPr>
      </w:pPr>
      <w:r>
        <w:rPr>
          <w:rFonts w:asciiTheme="majorHAnsi" w:hAnsiTheme="majorHAnsi"/>
          <w:noProof/>
          <w:sz w:val="24"/>
          <w:szCs w:val="24"/>
        </w:rPr>
        <w:drawing>
          <wp:inline distT="0" distB="0" distL="0" distR="0">
            <wp:extent cx="6010275" cy="3171825"/>
            <wp:effectExtent l="19050" t="0" r="9525" b="0"/>
            <wp:docPr id="54" name="Picture 53" descr="uplo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ploading.jpg"/>
                    <pic:cNvPicPr/>
                  </pic:nvPicPr>
                  <pic:blipFill>
                    <a:blip r:embed="rId10" cstate="print"/>
                    <a:stretch>
                      <a:fillRect/>
                    </a:stretch>
                  </pic:blipFill>
                  <pic:spPr>
                    <a:xfrm>
                      <a:off x="0" y="0"/>
                      <a:ext cx="6010275" cy="3171825"/>
                    </a:xfrm>
                    <a:prstGeom prst="rect">
                      <a:avLst/>
                    </a:prstGeom>
                  </pic:spPr>
                </pic:pic>
              </a:graphicData>
            </a:graphic>
          </wp:inline>
        </w:drawing>
      </w:r>
    </w:p>
    <w:p w:rsidR="004301DC" w:rsidRDefault="004301DC" w:rsidP="004301DC">
      <w:pPr>
        <w:jc w:val="center"/>
        <w:rPr>
          <w:rFonts w:asciiTheme="majorHAnsi" w:hAnsiTheme="majorHAnsi"/>
          <w:sz w:val="24"/>
          <w:szCs w:val="24"/>
        </w:rPr>
      </w:pPr>
    </w:p>
    <w:p w:rsidR="004301DC" w:rsidRDefault="004301DC" w:rsidP="004301DC">
      <w:pPr>
        <w:jc w:val="center"/>
        <w:rPr>
          <w:rFonts w:asciiTheme="majorHAnsi" w:hAnsiTheme="majorHAnsi"/>
          <w:sz w:val="24"/>
          <w:szCs w:val="24"/>
        </w:rPr>
      </w:pPr>
    </w:p>
    <w:p w:rsidR="004301DC" w:rsidRDefault="00B26CB7" w:rsidP="00B26CB7">
      <w:pPr>
        <w:rPr>
          <w:rFonts w:asciiTheme="majorHAnsi" w:hAnsiTheme="majorHAnsi"/>
          <w:sz w:val="24"/>
          <w:szCs w:val="24"/>
        </w:rPr>
      </w:pPr>
      <w:r>
        <w:rPr>
          <w:rFonts w:asciiTheme="majorHAnsi" w:hAnsiTheme="majorHAnsi"/>
          <w:sz w:val="24"/>
          <w:szCs w:val="24"/>
        </w:rPr>
        <w:t>You will see a grey progress bar on the screen as it is encoding the file.  Once it is complete, it will display that the video has successfully been uploaded &amp; encoded.</w:t>
      </w:r>
    </w:p>
    <w:p w:rsidR="004301DC" w:rsidRDefault="004301DC" w:rsidP="004301DC">
      <w:pPr>
        <w:jc w:val="center"/>
        <w:rPr>
          <w:rFonts w:asciiTheme="majorHAnsi" w:hAnsiTheme="majorHAnsi"/>
          <w:sz w:val="24"/>
          <w:szCs w:val="24"/>
        </w:rPr>
      </w:pPr>
    </w:p>
    <w:p w:rsidR="004301DC" w:rsidRDefault="004301DC" w:rsidP="004301DC">
      <w:pPr>
        <w:jc w:val="center"/>
        <w:rPr>
          <w:rFonts w:asciiTheme="majorHAnsi" w:hAnsiTheme="majorHAnsi"/>
          <w:sz w:val="24"/>
          <w:szCs w:val="24"/>
        </w:rPr>
      </w:pPr>
      <w:r>
        <w:rPr>
          <w:rFonts w:asciiTheme="majorHAnsi" w:hAnsiTheme="majorHAnsi"/>
          <w:noProof/>
          <w:sz w:val="24"/>
          <w:szCs w:val="24"/>
        </w:rPr>
        <w:drawing>
          <wp:inline distT="0" distB="0" distL="0" distR="0">
            <wp:extent cx="6052141" cy="2109725"/>
            <wp:effectExtent l="19050" t="0" r="5759" b="0"/>
            <wp:docPr id="55" name="Picture 54" descr="enco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oding.jpg"/>
                    <pic:cNvPicPr/>
                  </pic:nvPicPr>
                  <pic:blipFill>
                    <a:blip r:embed="rId11" cstate="print"/>
                    <a:stretch>
                      <a:fillRect/>
                    </a:stretch>
                  </pic:blipFill>
                  <pic:spPr>
                    <a:xfrm>
                      <a:off x="0" y="0"/>
                      <a:ext cx="6049663" cy="2108861"/>
                    </a:xfrm>
                    <a:prstGeom prst="rect">
                      <a:avLst/>
                    </a:prstGeom>
                  </pic:spPr>
                </pic:pic>
              </a:graphicData>
            </a:graphic>
          </wp:inline>
        </w:drawing>
      </w: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B26CB7" w:rsidP="00314ED3">
      <w:pPr>
        <w:rPr>
          <w:rFonts w:asciiTheme="majorHAnsi" w:hAnsiTheme="majorHAnsi"/>
          <w:sz w:val="24"/>
          <w:szCs w:val="24"/>
        </w:rPr>
      </w:pPr>
      <w:r>
        <w:rPr>
          <w:rFonts w:asciiTheme="majorHAnsi" w:hAnsiTheme="majorHAnsi"/>
          <w:sz w:val="24"/>
          <w:szCs w:val="24"/>
        </w:rPr>
        <w:t>If you click on the title of the video on the left side of the screen, it will open the screen shown below that allows you to view the video</w:t>
      </w:r>
      <w:r w:rsidR="00B33FFA">
        <w:rPr>
          <w:rFonts w:asciiTheme="majorHAnsi" w:hAnsiTheme="majorHAnsi"/>
          <w:sz w:val="24"/>
          <w:szCs w:val="24"/>
        </w:rPr>
        <w:t xml:space="preserve"> or modify the title. </w:t>
      </w:r>
      <w:r>
        <w:rPr>
          <w:rFonts w:asciiTheme="majorHAnsi" w:hAnsiTheme="majorHAnsi"/>
          <w:sz w:val="24"/>
          <w:szCs w:val="24"/>
        </w:rPr>
        <w:t xml:space="preserve"> </w:t>
      </w:r>
    </w:p>
    <w:p w:rsidR="0085688F" w:rsidRDefault="0085688F" w:rsidP="0085688F">
      <w:pPr>
        <w:jc w:val="center"/>
        <w:rPr>
          <w:rFonts w:asciiTheme="majorHAnsi" w:hAnsiTheme="majorHAnsi"/>
          <w:sz w:val="24"/>
          <w:szCs w:val="24"/>
        </w:rPr>
      </w:pPr>
      <w:r>
        <w:rPr>
          <w:rFonts w:asciiTheme="majorHAnsi" w:hAnsiTheme="majorHAnsi"/>
          <w:noProof/>
          <w:sz w:val="24"/>
          <w:szCs w:val="24"/>
        </w:rPr>
        <w:lastRenderedPageBreak/>
        <w:drawing>
          <wp:inline distT="0" distB="0" distL="0" distR="0">
            <wp:extent cx="4019550" cy="3486150"/>
            <wp:effectExtent l="19050" t="0" r="0" b="0"/>
            <wp:docPr id="56" name="Picture 55" descr="view-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w-video.jpg"/>
                    <pic:cNvPicPr/>
                  </pic:nvPicPr>
                  <pic:blipFill>
                    <a:blip r:embed="rId12" cstate="print"/>
                    <a:stretch>
                      <a:fillRect/>
                    </a:stretch>
                  </pic:blipFill>
                  <pic:spPr>
                    <a:xfrm>
                      <a:off x="0" y="0"/>
                      <a:ext cx="4019550" cy="3486150"/>
                    </a:xfrm>
                    <a:prstGeom prst="rect">
                      <a:avLst/>
                    </a:prstGeom>
                  </pic:spPr>
                </pic:pic>
              </a:graphicData>
            </a:graphic>
          </wp:inline>
        </w:drawing>
      </w:r>
    </w:p>
    <w:p w:rsidR="0085688F" w:rsidRDefault="0085688F" w:rsidP="0085688F">
      <w:pPr>
        <w:jc w:val="center"/>
        <w:rPr>
          <w:rFonts w:asciiTheme="majorHAnsi" w:hAnsiTheme="majorHAnsi"/>
          <w:sz w:val="24"/>
          <w:szCs w:val="24"/>
        </w:rPr>
      </w:pPr>
    </w:p>
    <w:p w:rsidR="0085688F" w:rsidRDefault="0085688F" w:rsidP="0085688F">
      <w:pPr>
        <w:jc w:val="center"/>
        <w:rPr>
          <w:rFonts w:asciiTheme="majorHAnsi" w:hAnsiTheme="majorHAnsi"/>
          <w:sz w:val="24"/>
          <w:szCs w:val="24"/>
        </w:rPr>
      </w:pPr>
    </w:p>
    <w:p w:rsidR="0085688F" w:rsidRDefault="00B33FFA" w:rsidP="00B33FFA">
      <w:pPr>
        <w:rPr>
          <w:rFonts w:asciiTheme="majorHAnsi" w:hAnsiTheme="majorHAnsi"/>
          <w:sz w:val="24"/>
          <w:szCs w:val="24"/>
        </w:rPr>
      </w:pPr>
      <w:r>
        <w:rPr>
          <w:rFonts w:asciiTheme="majorHAnsi" w:hAnsiTheme="majorHAnsi"/>
          <w:sz w:val="24"/>
          <w:szCs w:val="24"/>
        </w:rPr>
        <w:t>If you select the video to view, it will open in the format shown below and automatically start playing.  You have the ability to expand the window to full screen or watch in the size provided.  When you are finished viewing the video, click the close button in the bottom corner of the window.</w:t>
      </w:r>
    </w:p>
    <w:p w:rsidR="0085688F" w:rsidRDefault="0085688F" w:rsidP="0085688F">
      <w:pPr>
        <w:jc w:val="center"/>
        <w:rPr>
          <w:rFonts w:asciiTheme="majorHAnsi" w:hAnsiTheme="majorHAnsi"/>
          <w:sz w:val="24"/>
          <w:szCs w:val="24"/>
        </w:rPr>
      </w:pPr>
    </w:p>
    <w:p w:rsidR="0085688F" w:rsidRDefault="0085688F" w:rsidP="0085688F">
      <w:pPr>
        <w:jc w:val="center"/>
        <w:rPr>
          <w:rFonts w:asciiTheme="majorHAnsi" w:hAnsiTheme="majorHAnsi"/>
          <w:sz w:val="24"/>
          <w:szCs w:val="24"/>
        </w:rPr>
      </w:pPr>
      <w:r>
        <w:rPr>
          <w:rFonts w:asciiTheme="majorHAnsi" w:hAnsiTheme="majorHAnsi"/>
          <w:noProof/>
          <w:sz w:val="24"/>
          <w:szCs w:val="24"/>
        </w:rPr>
        <w:drawing>
          <wp:inline distT="0" distB="0" distL="0" distR="0">
            <wp:extent cx="6492240" cy="3573145"/>
            <wp:effectExtent l="19050" t="0" r="3810" b="0"/>
            <wp:docPr id="57" name="Picture 56" descr="watch-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tch-video.jpg"/>
                    <pic:cNvPicPr/>
                  </pic:nvPicPr>
                  <pic:blipFill>
                    <a:blip r:embed="rId13" cstate="print"/>
                    <a:stretch>
                      <a:fillRect/>
                    </a:stretch>
                  </pic:blipFill>
                  <pic:spPr>
                    <a:xfrm>
                      <a:off x="0" y="0"/>
                      <a:ext cx="6492240" cy="3573145"/>
                    </a:xfrm>
                    <a:prstGeom prst="rect">
                      <a:avLst/>
                    </a:prstGeom>
                  </pic:spPr>
                </pic:pic>
              </a:graphicData>
            </a:graphic>
          </wp:inline>
        </w:drawing>
      </w: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B33FFA" w:rsidP="00314ED3">
      <w:pPr>
        <w:rPr>
          <w:rFonts w:asciiTheme="majorHAnsi" w:hAnsiTheme="majorHAnsi"/>
          <w:b/>
          <w:sz w:val="24"/>
          <w:szCs w:val="24"/>
          <w:u w:val="single"/>
        </w:rPr>
      </w:pPr>
      <w:r>
        <w:rPr>
          <w:rFonts w:asciiTheme="majorHAnsi" w:hAnsiTheme="majorHAnsi"/>
          <w:b/>
          <w:sz w:val="24"/>
          <w:szCs w:val="24"/>
          <w:u w:val="single"/>
        </w:rPr>
        <w:lastRenderedPageBreak/>
        <w:t>Inserting</w:t>
      </w:r>
    </w:p>
    <w:p w:rsidR="00B33FFA" w:rsidRDefault="00B33FFA" w:rsidP="00314ED3">
      <w:pPr>
        <w:rPr>
          <w:rFonts w:asciiTheme="majorHAnsi" w:hAnsiTheme="majorHAnsi"/>
          <w:sz w:val="24"/>
          <w:szCs w:val="24"/>
        </w:rPr>
      </w:pPr>
      <w:r>
        <w:rPr>
          <w:rFonts w:asciiTheme="majorHAnsi" w:hAnsiTheme="majorHAnsi"/>
          <w:sz w:val="24"/>
          <w:szCs w:val="24"/>
        </w:rPr>
        <w:t>Once you have successfully uploaded your video in the Video Manager module, you will need to insert the video on the desired page in the Content section.</w:t>
      </w:r>
      <w:r w:rsidR="00145E67">
        <w:rPr>
          <w:rFonts w:asciiTheme="majorHAnsi" w:hAnsiTheme="majorHAnsi"/>
          <w:sz w:val="24"/>
          <w:szCs w:val="24"/>
        </w:rPr>
        <w:t xml:space="preserve">  After selecting the appropriate page in the Content section, select the Insert Video button show below.</w:t>
      </w:r>
    </w:p>
    <w:p w:rsidR="00B33FFA" w:rsidRDefault="00B33FFA" w:rsidP="00314ED3">
      <w:pPr>
        <w:rPr>
          <w:rFonts w:asciiTheme="majorHAnsi" w:hAnsiTheme="majorHAnsi"/>
          <w:sz w:val="24"/>
          <w:szCs w:val="24"/>
        </w:rPr>
      </w:pPr>
    </w:p>
    <w:p w:rsidR="00B33FFA" w:rsidRPr="00B33FFA" w:rsidRDefault="00B33FFA" w:rsidP="00314ED3">
      <w:pPr>
        <w:rPr>
          <w:rFonts w:asciiTheme="majorHAnsi" w:hAnsiTheme="majorHAnsi"/>
          <w:sz w:val="24"/>
          <w:szCs w:val="24"/>
        </w:rPr>
      </w:pPr>
    </w:p>
    <w:p w:rsidR="00B33FFA" w:rsidRDefault="00B33FFA" w:rsidP="00B33FFA">
      <w:pPr>
        <w:jc w:val="center"/>
        <w:rPr>
          <w:rFonts w:asciiTheme="majorHAnsi" w:hAnsiTheme="majorHAnsi"/>
          <w:sz w:val="24"/>
          <w:szCs w:val="24"/>
        </w:rPr>
      </w:pPr>
      <w:r>
        <w:rPr>
          <w:rFonts w:asciiTheme="majorHAnsi" w:hAnsiTheme="majorHAnsi"/>
          <w:noProof/>
          <w:sz w:val="24"/>
          <w:szCs w:val="24"/>
        </w:rPr>
        <w:drawing>
          <wp:inline distT="0" distB="0" distL="0" distR="0">
            <wp:extent cx="5796960" cy="2246435"/>
            <wp:effectExtent l="19050" t="0" r="0" b="0"/>
            <wp:docPr id="59" name="Picture 58" descr="insert-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sert-video.jpg"/>
                    <pic:cNvPicPr/>
                  </pic:nvPicPr>
                  <pic:blipFill>
                    <a:blip r:embed="rId14" cstate="print"/>
                    <a:stretch>
                      <a:fillRect/>
                    </a:stretch>
                  </pic:blipFill>
                  <pic:spPr>
                    <a:xfrm>
                      <a:off x="0" y="0"/>
                      <a:ext cx="5794587" cy="2245515"/>
                    </a:xfrm>
                    <a:prstGeom prst="rect">
                      <a:avLst/>
                    </a:prstGeom>
                  </pic:spPr>
                </pic:pic>
              </a:graphicData>
            </a:graphic>
          </wp:inline>
        </w:drawing>
      </w:r>
    </w:p>
    <w:p w:rsidR="00B33FFA" w:rsidRDefault="00B33FFA"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145E67" w:rsidRDefault="00145E67" w:rsidP="00314ED3">
      <w:pPr>
        <w:rPr>
          <w:rFonts w:asciiTheme="majorHAnsi" w:hAnsiTheme="majorHAnsi"/>
          <w:sz w:val="24"/>
          <w:szCs w:val="24"/>
        </w:rPr>
      </w:pPr>
      <w:r>
        <w:rPr>
          <w:rFonts w:asciiTheme="majorHAnsi" w:hAnsiTheme="majorHAnsi"/>
          <w:sz w:val="24"/>
          <w:szCs w:val="24"/>
        </w:rPr>
        <w:t>After you select the Insert Video button, a window will open requiring you to select the video you wish to insert.  After highlighting the correct video as shown below, click the Add button.</w:t>
      </w:r>
    </w:p>
    <w:p w:rsidR="00D2715C" w:rsidRDefault="00D2715C" w:rsidP="00314ED3">
      <w:pPr>
        <w:rPr>
          <w:rFonts w:asciiTheme="majorHAnsi" w:hAnsiTheme="majorHAnsi"/>
          <w:sz w:val="24"/>
          <w:szCs w:val="24"/>
        </w:rPr>
      </w:pPr>
    </w:p>
    <w:p w:rsidR="00D2715C" w:rsidRDefault="00B33FFA" w:rsidP="00B33FFA">
      <w:pPr>
        <w:jc w:val="center"/>
        <w:rPr>
          <w:rFonts w:asciiTheme="majorHAnsi" w:hAnsiTheme="majorHAnsi"/>
          <w:sz w:val="24"/>
          <w:szCs w:val="24"/>
        </w:rPr>
      </w:pPr>
      <w:r>
        <w:rPr>
          <w:rFonts w:asciiTheme="majorHAnsi" w:hAnsiTheme="majorHAnsi"/>
          <w:noProof/>
          <w:sz w:val="24"/>
          <w:szCs w:val="24"/>
        </w:rPr>
        <w:drawing>
          <wp:inline distT="0" distB="0" distL="0" distR="0">
            <wp:extent cx="5514975" cy="3000375"/>
            <wp:effectExtent l="19050" t="0" r="9525" b="0"/>
            <wp:docPr id="58" name="Picture 57" descr="select-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lect-video.jpg"/>
                    <pic:cNvPicPr/>
                  </pic:nvPicPr>
                  <pic:blipFill>
                    <a:blip r:embed="rId15" cstate="print"/>
                    <a:stretch>
                      <a:fillRect/>
                    </a:stretch>
                  </pic:blipFill>
                  <pic:spPr>
                    <a:xfrm>
                      <a:off x="0" y="0"/>
                      <a:ext cx="5514975" cy="3000375"/>
                    </a:xfrm>
                    <a:prstGeom prst="rect">
                      <a:avLst/>
                    </a:prstGeom>
                  </pic:spPr>
                </pic:pic>
              </a:graphicData>
            </a:graphic>
          </wp:inline>
        </w:drawing>
      </w: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E1397F" w:rsidP="00314ED3">
      <w:pPr>
        <w:rPr>
          <w:rFonts w:asciiTheme="majorHAnsi" w:hAnsiTheme="majorHAnsi"/>
          <w:sz w:val="24"/>
          <w:szCs w:val="24"/>
        </w:rPr>
      </w:pPr>
      <w:r>
        <w:rPr>
          <w:rFonts w:asciiTheme="majorHAnsi" w:hAnsiTheme="majorHAnsi"/>
          <w:sz w:val="24"/>
          <w:szCs w:val="24"/>
        </w:rPr>
        <w:t xml:space="preserve">After clicking the Add button, the video will appear in the WYSIWYG editor as shown below.  You do not have the ability to watch the video in this area.  To modify the properties or make the text wrap around the video, you can double click on the video image and a window will open. </w:t>
      </w:r>
    </w:p>
    <w:p w:rsidR="00D2715C" w:rsidRDefault="00E1397F" w:rsidP="00E1397F">
      <w:pPr>
        <w:jc w:val="center"/>
        <w:rPr>
          <w:rFonts w:asciiTheme="majorHAnsi" w:hAnsiTheme="majorHAnsi"/>
          <w:sz w:val="24"/>
          <w:szCs w:val="24"/>
        </w:rPr>
      </w:pPr>
      <w:r>
        <w:rPr>
          <w:rFonts w:asciiTheme="majorHAnsi" w:hAnsiTheme="majorHAnsi"/>
          <w:noProof/>
          <w:sz w:val="24"/>
          <w:szCs w:val="24"/>
        </w:rPr>
        <w:lastRenderedPageBreak/>
        <w:drawing>
          <wp:inline distT="0" distB="0" distL="0" distR="0">
            <wp:extent cx="6276975" cy="3333750"/>
            <wp:effectExtent l="19050" t="0" r="9525" b="0"/>
            <wp:docPr id="61" name="Picture 60" descr="video-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deo-in.jpg"/>
                    <pic:cNvPicPr/>
                  </pic:nvPicPr>
                  <pic:blipFill>
                    <a:blip r:embed="rId16" cstate="print"/>
                    <a:stretch>
                      <a:fillRect/>
                    </a:stretch>
                  </pic:blipFill>
                  <pic:spPr>
                    <a:xfrm>
                      <a:off x="0" y="0"/>
                      <a:ext cx="6276975" cy="3333750"/>
                    </a:xfrm>
                    <a:prstGeom prst="rect">
                      <a:avLst/>
                    </a:prstGeom>
                  </pic:spPr>
                </pic:pic>
              </a:graphicData>
            </a:graphic>
          </wp:inline>
        </w:drawing>
      </w:r>
    </w:p>
    <w:p w:rsidR="00D2715C" w:rsidRDefault="00D2715C" w:rsidP="00314ED3">
      <w:pPr>
        <w:rPr>
          <w:rFonts w:asciiTheme="majorHAnsi" w:hAnsiTheme="majorHAnsi"/>
          <w:sz w:val="24"/>
          <w:szCs w:val="24"/>
        </w:rPr>
      </w:pPr>
    </w:p>
    <w:p w:rsidR="00E1397F" w:rsidRDefault="00E1397F" w:rsidP="00314ED3">
      <w:pPr>
        <w:rPr>
          <w:rFonts w:asciiTheme="majorHAnsi" w:hAnsiTheme="majorHAnsi"/>
          <w:sz w:val="24"/>
          <w:szCs w:val="24"/>
        </w:rPr>
      </w:pPr>
    </w:p>
    <w:p w:rsidR="00E1397F" w:rsidRDefault="00E50CEB" w:rsidP="00314ED3">
      <w:pPr>
        <w:rPr>
          <w:rFonts w:asciiTheme="majorHAnsi" w:hAnsiTheme="majorHAnsi"/>
          <w:sz w:val="24"/>
          <w:szCs w:val="24"/>
        </w:rPr>
      </w:pPr>
      <w:r>
        <w:rPr>
          <w:rFonts w:asciiTheme="majorHAnsi" w:hAnsiTheme="majorHAnsi"/>
          <w:sz w:val="24"/>
          <w:szCs w:val="24"/>
        </w:rPr>
        <w:t>If you publish the page that the video has been added to and refresh the actual web page, you will now see the video displayed on the page as shown below.</w:t>
      </w:r>
    </w:p>
    <w:p w:rsidR="00E1397F" w:rsidRDefault="00E1397F"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p w:rsidR="00D2715C" w:rsidRDefault="00E50CEB" w:rsidP="00E1397F">
      <w:pPr>
        <w:jc w:val="center"/>
        <w:rPr>
          <w:rFonts w:asciiTheme="majorHAnsi" w:hAnsiTheme="majorHAnsi"/>
          <w:sz w:val="24"/>
          <w:szCs w:val="24"/>
        </w:rPr>
      </w:pPr>
      <w:r>
        <w:rPr>
          <w:rFonts w:asciiTheme="majorHAnsi" w:hAnsiTheme="majorHAnsi"/>
          <w:noProof/>
          <w:sz w:val="24"/>
          <w:szCs w:val="24"/>
        </w:rPr>
        <w:drawing>
          <wp:inline distT="0" distB="0" distL="0" distR="0">
            <wp:extent cx="6429375" cy="3648075"/>
            <wp:effectExtent l="19050" t="0" r="9525" b="0"/>
            <wp:docPr id="62" name="Picture 61" descr="front-vide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video.jpg"/>
                    <pic:cNvPicPr/>
                  </pic:nvPicPr>
                  <pic:blipFill>
                    <a:blip r:embed="rId17" cstate="print"/>
                    <a:stretch>
                      <a:fillRect/>
                    </a:stretch>
                  </pic:blipFill>
                  <pic:spPr>
                    <a:xfrm>
                      <a:off x="0" y="0"/>
                      <a:ext cx="6429375" cy="3648075"/>
                    </a:xfrm>
                    <a:prstGeom prst="rect">
                      <a:avLst/>
                    </a:prstGeom>
                  </pic:spPr>
                </pic:pic>
              </a:graphicData>
            </a:graphic>
          </wp:inline>
        </w:drawing>
      </w:r>
    </w:p>
    <w:p w:rsidR="00D2715C" w:rsidRDefault="00D2715C" w:rsidP="00314ED3">
      <w:pPr>
        <w:rPr>
          <w:rFonts w:asciiTheme="majorHAnsi" w:hAnsiTheme="majorHAnsi"/>
          <w:sz w:val="24"/>
          <w:szCs w:val="24"/>
        </w:rPr>
      </w:pPr>
    </w:p>
    <w:p w:rsidR="00D2715C" w:rsidRDefault="00D2715C" w:rsidP="00314ED3">
      <w:pPr>
        <w:rPr>
          <w:rFonts w:asciiTheme="majorHAnsi" w:hAnsiTheme="majorHAnsi"/>
          <w:sz w:val="24"/>
          <w:szCs w:val="24"/>
        </w:rPr>
      </w:pPr>
    </w:p>
    <w:sectPr w:rsidR="00D2715C" w:rsidSect="00DA1935">
      <w:footerReference w:type="default" r:id="rId18"/>
      <w:pgSz w:w="12240" w:h="15840"/>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ABC" w:rsidRDefault="002F6ABC" w:rsidP="00E52534">
      <w:r>
        <w:separator/>
      </w:r>
    </w:p>
  </w:endnote>
  <w:endnote w:type="continuationSeparator" w:id="0">
    <w:p w:rsidR="002F6ABC" w:rsidRDefault="002F6ABC" w:rsidP="00E5253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698"/>
      <w:gridCol w:w="1044"/>
      <w:gridCol w:w="4698"/>
    </w:tblGrid>
    <w:tr w:rsidR="006129CF">
      <w:trPr>
        <w:trHeight w:val="151"/>
      </w:trPr>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val="restart"/>
          <w:noWrap/>
          <w:vAlign w:val="center"/>
        </w:tcPr>
        <w:p w:rsidR="006129CF" w:rsidRDefault="006129CF">
          <w:pPr>
            <w:pStyle w:val="NoSpacing"/>
            <w:rPr>
              <w:rFonts w:asciiTheme="majorHAnsi" w:hAnsiTheme="majorHAnsi"/>
            </w:rPr>
          </w:pPr>
          <w:r>
            <w:rPr>
              <w:rFonts w:asciiTheme="majorHAnsi" w:hAnsiTheme="majorHAnsi"/>
              <w:b/>
            </w:rPr>
            <w:t xml:space="preserve">Page </w:t>
          </w:r>
          <w:fldSimple w:instr=" PAGE  \* MERGEFORMAT ">
            <w:r w:rsidR="002A6CD2" w:rsidRPr="002A6CD2">
              <w:rPr>
                <w:rFonts w:asciiTheme="majorHAnsi" w:hAnsiTheme="majorHAnsi"/>
                <w:b/>
                <w:noProof/>
              </w:rPr>
              <w:t>1</w:t>
            </w:r>
          </w:fldSimple>
        </w:p>
      </w:tc>
      <w:tc>
        <w:tcPr>
          <w:tcW w:w="2250" w:type="pct"/>
          <w:tcBorders>
            <w:bottom w:val="single" w:sz="4" w:space="0" w:color="4F81BD" w:themeColor="accent1"/>
          </w:tcBorders>
        </w:tcPr>
        <w:p w:rsidR="006129CF" w:rsidRDefault="006129CF">
          <w:pPr>
            <w:pStyle w:val="Header"/>
            <w:rPr>
              <w:rFonts w:asciiTheme="majorHAnsi" w:eastAsiaTheme="majorEastAsia" w:hAnsiTheme="majorHAnsi" w:cstheme="majorBidi"/>
              <w:b/>
              <w:bCs/>
            </w:rPr>
          </w:pPr>
        </w:p>
      </w:tc>
    </w:tr>
    <w:tr w:rsidR="006129CF">
      <w:trPr>
        <w:trHeight w:val="150"/>
      </w:trPr>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c>
        <w:tcPr>
          <w:tcW w:w="500" w:type="pct"/>
          <w:vMerge/>
        </w:tcPr>
        <w:p w:rsidR="006129CF" w:rsidRDefault="006129CF">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6129CF" w:rsidRDefault="006129CF">
          <w:pPr>
            <w:pStyle w:val="Header"/>
            <w:rPr>
              <w:rFonts w:asciiTheme="majorHAnsi" w:eastAsiaTheme="majorEastAsia" w:hAnsiTheme="majorHAnsi" w:cstheme="majorBidi"/>
              <w:b/>
              <w:bCs/>
            </w:rPr>
          </w:pPr>
        </w:p>
      </w:tc>
    </w:tr>
  </w:tbl>
  <w:p w:rsidR="006129CF" w:rsidRDefault="00612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ABC" w:rsidRDefault="002F6ABC" w:rsidP="00E52534">
      <w:r>
        <w:separator/>
      </w:r>
    </w:p>
  </w:footnote>
  <w:footnote w:type="continuationSeparator" w:id="0">
    <w:p w:rsidR="002F6ABC" w:rsidRDefault="002F6ABC" w:rsidP="00E525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6244A"/>
    <w:multiLevelType w:val="hybridMultilevel"/>
    <w:tmpl w:val="CC5EA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052DBF"/>
    <w:multiLevelType w:val="hybridMultilevel"/>
    <w:tmpl w:val="6C48A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580955"/>
    <w:multiLevelType w:val="hybridMultilevel"/>
    <w:tmpl w:val="8602A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F9604A"/>
    <w:multiLevelType w:val="hybridMultilevel"/>
    <w:tmpl w:val="85D82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25435C"/>
    <w:multiLevelType w:val="hybridMultilevel"/>
    <w:tmpl w:val="9FCE1C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73135DE"/>
    <w:multiLevelType w:val="hybridMultilevel"/>
    <w:tmpl w:val="594E9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7A5884"/>
    <w:multiLevelType w:val="hybridMultilevel"/>
    <w:tmpl w:val="9F76E500"/>
    <w:lvl w:ilvl="0" w:tplc="A2480EE4">
      <w:start w:val="1"/>
      <w:numFmt w:val="decimal"/>
      <w:lvlText w:val="%1."/>
      <w:lvlJc w:val="left"/>
      <w:pPr>
        <w:ind w:left="360" w:hanging="360"/>
      </w:pPr>
      <w:rPr>
        <w:rFonts w:hint="default"/>
        <w:b/>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ABF581F"/>
    <w:multiLevelType w:val="hybridMultilevel"/>
    <w:tmpl w:val="A7C0E1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EF36BA"/>
    <w:multiLevelType w:val="hybridMultilevel"/>
    <w:tmpl w:val="535E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7A785B"/>
    <w:multiLevelType w:val="hybridMultilevel"/>
    <w:tmpl w:val="1E76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87343C4"/>
    <w:multiLevelType w:val="hybridMultilevel"/>
    <w:tmpl w:val="FD728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7C67CE"/>
    <w:multiLevelType w:val="hybridMultilevel"/>
    <w:tmpl w:val="3A506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D0454BA"/>
    <w:multiLevelType w:val="hybridMultilevel"/>
    <w:tmpl w:val="5274B588"/>
    <w:lvl w:ilvl="0" w:tplc="B55AEE6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0"/>
  </w:num>
  <w:num w:numId="3">
    <w:abstractNumId w:val="11"/>
  </w:num>
  <w:num w:numId="4">
    <w:abstractNumId w:val="8"/>
  </w:num>
  <w:num w:numId="5">
    <w:abstractNumId w:val="0"/>
  </w:num>
  <w:num w:numId="6">
    <w:abstractNumId w:val="5"/>
  </w:num>
  <w:num w:numId="7">
    <w:abstractNumId w:val="3"/>
  </w:num>
  <w:num w:numId="8">
    <w:abstractNumId w:val="2"/>
  </w:num>
  <w:num w:numId="9">
    <w:abstractNumId w:val="1"/>
  </w:num>
  <w:num w:numId="10">
    <w:abstractNumId w:val="12"/>
  </w:num>
  <w:num w:numId="11">
    <w:abstractNumId w:val="9"/>
  </w:num>
  <w:num w:numId="12">
    <w:abstractNumId w:val="7"/>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7F4F47"/>
    <w:rsid w:val="00006BDC"/>
    <w:rsid w:val="000101FA"/>
    <w:rsid w:val="00014EBD"/>
    <w:rsid w:val="00033E99"/>
    <w:rsid w:val="00052DE1"/>
    <w:rsid w:val="00056370"/>
    <w:rsid w:val="000856B2"/>
    <w:rsid w:val="00086075"/>
    <w:rsid w:val="00086FF4"/>
    <w:rsid w:val="000B2647"/>
    <w:rsid w:val="000B3670"/>
    <w:rsid w:val="000B41AB"/>
    <w:rsid w:val="000D7446"/>
    <w:rsid w:val="00101A6E"/>
    <w:rsid w:val="001035B9"/>
    <w:rsid w:val="00112BEB"/>
    <w:rsid w:val="00145E67"/>
    <w:rsid w:val="00170E40"/>
    <w:rsid w:val="001755B2"/>
    <w:rsid w:val="001A6D4F"/>
    <w:rsid w:val="001B168C"/>
    <w:rsid w:val="001B59C5"/>
    <w:rsid w:val="001B645A"/>
    <w:rsid w:val="001C129A"/>
    <w:rsid w:val="001D2F08"/>
    <w:rsid w:val="001D5676"/>
    <w:rsid w:val="001E29C2"/>
    <w:rsid w:val="001E65A0"/>
    <w:rsid w:val="001E6D38"/>
    <w:rsid w:val="001E6ED6"/>
    <w:rsid w:val="001F40D0"/>
    <w:rsid w:val="002567CE"/>
    <w:rsid w:val="0027699C"/>
    <w:rsid w:val="00277B30"/>
    <w:rsid w:val="00281571"/>
    <w:rsid w:val="00283E6D"/>
    <w:rsid w:val="00284EBB"/>
    <w:rsid w:val="00285CAD"/>
    <w:rsid w:val="00292F56"/>
    <w:rsid w:val="00294FF9"/>
    <w:rsid w:val="002A0007"/>
    <w:rsid w:val="002A6CD2"/>
    <w:rsid w:val="002B2D0F"/>
    <w:rsid w:val="002B49BC"/>
    <w:rsid w:val="002B7AB3"/>
    <w:rsid w:val="002C15BC"/>
    <w:rsid w:val="002C1FEE"/>
    <w:rsid w:val="002C57DA"/>
    <w:rsid w:val="002D4C5F"/>
    <w:rsid w:val="002E19E2"/>
    <w:rsid w:val="002F1418"/>
    <w:rsid w:val="002F6ABC"/>
    <w:rsid w:val="00303B8E"/>
    <w:rsid w:val="0030675B"/>
    <w:rsid w:val="00314ED3"/>
    <w:rsid w:val="003179FF"/>
    <w:rsid w:val="00317EE9"/>
    <w:rsid w:val="00353D5A"/>
    <w:rsid w:val="00354635"/>
    <w:rsid w:val="00362D19"/>
    <w:rsid w:val="0036632D"/>
    <w:rsid w:val="003A2174"/>
    <w:rsid w:val="003B077F"/>
    <w:rsid w:val="003B147C"/>
    <w:rsid w:val="003C2911"/>
    <w:rsid w:val="003C5FBF"/>
    <w:rsid w:val="0040718A"/>
    <w:rsid w:val="00411433"/>
    <w:rsid w:val="00414B73"/>
    <w:rsid w:val="00416012"/>
    <w:rsid w:val="00422164"/>
    <w:rsid w:val="004228B6"/>
    <w:rsid w:val="00425ECD"/>
    <w:rsid w:val="004301DC"/>
    <w:rsid w:val="004434CD"/>
    <w:rsid w:val="00443B46"/>
    <w:rsid w:val="004545EA"/>
    <w:rsid w:val="004625DB"/>
    <w:rsid w:val="0046305C"/>
    <w:rsid w:val="00466A38"/>
    <w:rsid w:val="00474CD7"/>
    <w:rsid w:val="00475414"/>
    <w:rsid w:val="004940C8"/>
    <w:rsid w:val="0049490E"/>
    <w:rsid w:val="004A38DC"/>
    <w:rsid w:val="004B78DE"/>
    <w:rsid w:val="004C0DD5"/>
    <w:rsid w:val="004C478E"/>
    <w:rsid w:val="004E3747"/>
    <w:rsid w:val="004E6081"/>
    <w:rsid w:val="004F2BB1"/>
    <w:rsid w:val="0051004D"/>
    <w:rsid w:val="00530B93"/>
    <w:rsid w:val="00555165"/>
    <w:rsid w:val="00567D5F"/>
    <w:rsid w:val="00571696"/>
    <w:rsid w:val="00583B6A"/>
    <w:rsid w:val="00594062"/>
    <w:rsid w:val="005A556C"/>
    <w:rsid w:val="005A7DCD"/>
    <w:rsid w:val="005C62BB"/>
    <w:rsid w:val="005D135A"/>
    <w:rsid w:val="005D6C23"/>
    <w:rsid w:val="005F53CE"/>
    <w:rsid w:val="006129CF"/>
    <w:rsid w:val="0062735E"/>
    <w:rsid w:val="00636940"/>
    <w:rsid w:val="00641D41"/>
    <w:rsid w:val="0064561A"/>
    <w:rsid w:val="006562EC"/>
    <w:rsid w:val="00670A82"/>
    <w:rsid w:val="0067247A"/>
    <w:rsid w:val="00672C02"/>
    <w:rsid w:val="00674041"/>
    <w:rsid w:val="00675E2A"/>
    <w:rsid w:val="0068190A"/>
    <w:rsid w:val="0068325F"/>
    <w:rsid w:val="00685535"/>
    <w:rsid w:val="0069299A"/>
    <w:rsid w:val="0069354B"/>
    <w:rsid w:val="00697B91"/>
    <w:rsid w:val="006A3241"/>
    <w:rsid w:val="006B7CE8"/>
    <w:rsid w:val="006D1EDD"/>
    <w:rsid w:val="006D366F"/>
    <w:rsid w:val="006D4C8C"/>
    <w:rsid w:val="006F2370"/>
    <w:rsid w:val="006F301F"/>
    <w:rsid w:val="00702557"/>
    <w:rsid w:val="00713609"/>
    <w:rsid w:val="0072066E"/>
    <w:rsid w:val="00731B9B"/>
    <w:rsid w:val="00735618"/>
    <w:rsid w:val="0074196C"/>
    <w:rsid w:val="00747A3C"/>
    <w:rsid w:val="007507A8"/>
    <w:rsid w:val="00760F32"/>
    <w:rsid w:val="00761B2D"/>
    <w:rsid w:val="00775B8C"/>
    <w:rsid w:val="00791AE3"/>
    <w:rsid w:val="00795474"/>
    <w:rsid w:val="007A1AD4"/>
    <w:rsid w:val="007D07ED"/>
    <w:rsid w:val="007D3301"/>
    <w:rsid w:val="007E5410"/>
    <w:rsid w:val="007F4F47"/>
    <w:rsid w:val="007F5B65"/>
    <w:rsid w:val="00807D56"/>
    <w:rsid w:val="00846C82"/>
    <w:rsid w:val="00854E9A"/>
    <w:rsid w:val="0085688F"/>
    <w:rsid w:val="008623C1"/>
    <w:rsid w:val="00870DA0"/>
    <w:rsid w:val="00882E89"/>
    <w:rsid w:val="0089560C"/>
    <w:rsid w:val="00897332"/>
    <w:rsid w:val="00897899"/>
    <w:rsid w:val="008B29DE"/>
    <w:rsid w:val="008E2D55"/>
    <w:rsid w:val="008F3B77"/>
    <w:rsid w:val="00917160"/>
    <w:rsid w:val="00940E81"/>
    <w:rsid w:val="00944472"/>
    <w:rsid w:val="00960041"/>
    <w:rsid w:val="00965851"/>
    <w:rsid w:val="00972447"/>
    <w:rsid w:val="00981A3E"/>
    <w:rsid w:val="00982AFA"/>
    <w:rsid w:val="009861A2"/>
    <w:rsid w:val="009937A7"/>
    <w:rsid w:val="009A73F0"/>
    <w:rsid w:val="009B7588"/>
    <w:rsid w:val="009D26D9"/>
    <w:rsid w:val="009D5569"/>
    <w:rsid w:val="009D6C54"/>
    <w:rsid w:val="009E700D"/>
    <w:rsid w:val="00A10DBB"/>
    <w:rsid w:val="00A212B3"/>
    <w:rsid w:val="00A2135B"/>
    <w:rsid w:val="00A3073C"/>
    <w:rsid w:val="00A30FEB"/>
    <w:rsid w:val="00A3614C"/>
    <w:rsid w:val="00A55799"/>
    <w:rsid w:val="00A60C51"/>
    <w:rsid w:val="00A63617"/>
    <w:rsid w:val="00AA021B"/>
    <w:rsid w:val="00AB3C4A"/>
    <w:rsid w:val="00AC66B7"/>
    <w:rsid w:val="00AC6A52"/>
    <w:rsid w:val="00AC6FEE"/>
    <w:rsid w:val="00AD1D01"/>
    <w:rsid w:val="00AE39D4"/>
    <w:rsid w:val="00AE68F3"/>
    <w:rsid w:val="00AF024C"/>
    <w:rsid w:val="00B06E2E"/>
    <w:rsid w:val="00B1562F"/>
    <w:rsid w:val="00B22F93"/>
    <w:rsid w:val="00B252BA"/>
    <w:rsid w:val="00B26CB7"/>
    <w:rsid w:val="00B33FFA"/>
    <w:rsid w:val="00B3446B"/>
    <w:rsid w:val="00B42C8E"/>
    <w:rsid w:val="00B5033B"/>
    <w:rsid w:val="00B640AF"/>
    <w:rsid w:val="00B65F9A"/>
    <w:rsid w:val="00B66849"/>
    <w:rsid w:val="00B80212"/>
    <w:rsid w:val="00B90DE9"/>
    <w:rsid w:val="00BA3CE5"/>
    <w:rsid w:val="00BB3292"/>
    <w:rsid w:val="00BC03F6"/>
    <w:rsid w:val="00BC14C5"/>
    <w:rsid w:val="00BC6ACA"/>
    <w:rsid w:val="00BD350C"/>
    <w:rsid w:val="00BD4333"/>
    <w:rsid w:val="00BE69DC"/>
    <w:rsid w:val="00BE7B38"/>
    <w:rsid w:val="00BF630B"/>
    <w:rsid w:val="00C1116E"/>
    <w:rsid w:val="00C13759"/>
    <w:rsid w:val="00C171F6"/>
    <w:rsid w:val="00C17C3C"/>
    <w:rsid w:val="00C30114"/>
    <w:rsid w:val="00C32AB1"/>
    <w:rsid w:val="00C34997"/>
    <w:rsid w:val="00C370AA"/>
    <w:rsid w:val="00C37D01"/>
    <w:rsid w:val="00C5522A"/>
    <w:rsid w:val="00C61808"/>
    <w:rsid w:val="00C7123D"/>
    <w:rsid w:val="00C82D32"/>
    <w:rsid w:val="00C8551C"/>
    <w:rsid w:val="00C94852"/>
    <w:rsid w:val="00CA0E8E"/>
    <w:rsid w:val="00CB0F48"/>
    <w:rsid w:val="00CB30C8"/>
    <w:rsid w:val="00CC5927"/>
    <w:rsid w:val="00CE453F"/>
    <w:rsid w:val="00CE4D00"/>
    <w:rsid w:val="00CF1484"/>
    <w:rsid w:val="00D15D85"/>
    <w:rsid w:val="00D263AF"/>
    <w:rsid w:val="00D2715C"/>
    <w:rsid w:val="00D31925"/>
    <w:rsid w:val="00D34208"/>
    <w:rsid w:val="00D47766"/>
    <w:rsid w:val="00D513CB"/>
    <w:rsid w:val="00D655C0"/>
    <w:rsid w:val="00D74DEB"/>
    <w:rsid w:val="00D80B6E"/>
    <w:rsid w:val="00D84D23"/>
    <w:rsid w:val="00D854B9"/>
    <w:rsid w:val="00DA1935"/>
    <w:rsid w:val="00DD16A0"/>
    <w:rsid w:val="00DE2DEC"/>
    <w:rsid w:val="00DE5E1D"/>
    <w:rsid w:val="00DF2622"/>
    <w:rsid w:val="00DF6793"/>
    <w:rsid w:val="00E044BB"/>
    <w:rsid w:val="00E1397F"/>
    <w:rsid w:val="00E32576"/>
    <w:rsid w:val="00E32A94"/>
    <w:rsid w:val="00E50CEB"/>
    <w:rsid w:val="00E52534"/>
    <w:rsid w:val="00E52C5A"/>
    <w:rsid w:val="00E562A9"/>
    <w:rsid w:val="00E752AC"/>
    <w:rsid w:val="00E8108E"/>
    <w:rsid w:val="00E872B1"/>
    <w:rsid w:val="00E87DB5"/>
    <w:rsid w:val="00E96A7D"/>
    <w:rsid w:val="00EB0543"/>
    <w:rsid w:val="00EC612B"/>
    <w:rsid w:val="00ED73BC"/>
    <w:rsid w:val="00EF53D3"/>
    <w:rsid w:val="00F012F6"/>
    <w:rsid w:val="00F1155D"/>
    <w:rsid w:val="00F2235B"/>
    <w:rsid w:val="00F42256"/>
    <w:rsid w:val="00F71F8C"/>
    <w:rsid w:val="00F728BF"/>
    <w:rsid w:val="00F76A93"/>
    <w:rsid w:val="00F929A2"/>
    <w:rsid w:val="00F95E33"/>
    <w:rsid w:val="00FC1137"/>
    <w:rsid w:val="00FC4694"/>
    <w:rsid w:val="00FD378A"/>
    <w:rsid w:val="00FF45E4"/>
    <w:rsid w:val="00FF5B85"/>
    <w:rsid w:val="00FF68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D0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4F47"/>
    <w:pPr>
      <w:ind w:left="720"/>
      <w:contextualSpacing/>
    </w:pPr>
  </w:style>
  <w:style w:type="character" w:styleId="Hyperlink">
    <w:name w:val="Hyperlink"/>
    <w:basedOn w:val="DefaultParagraphFont"/>
    <w:uiPriority w:val="99"/>
    <w:unhideWhenUsed/>
    <w:rsid w:val="0064561A"/>
    <w:rPr>
      <w:color w:val="0000FF" w:themeColor="hyperlink"/>
      <w:u w:val="single"/>
    </w:rPr>
  </w:style>
  <w:style w:type="paragraph" w:styleId="Header">
    <w:name w:val="header"/>
    <w:basedOn w:val="Normal"/>
    <w:link w:val="HeaderChar"/>
    <w:uiPriority w:val="99"/>
    <w:unhideWhenUsed/>
    <w:rsid w:val="00E52534"/>
    <w:pPr>
      <w:tabs>
        <w:tab w:val="center" w:pos="4680"/>
        <w:tab w:val="right" w:pos="9360"/>
      </w:tabs>
    </w:pPr>
  </w:style>
  <w:style w:type="character" w:customStyle="1" w:styleId="HeaderChar">
    <w:name w:val="Header Char"/>
    <w:basedOn w:val="DefaultParagraphFont"/>
    <w:link w:val="Header"/>
    <w:uiPriority w:val="99"/>
    <w:rsid w:val="00E52534"/>
  </w:style>
  <w:style w:type="paragraph" w:styleId="Footer">
    <w:name w:val="footer"/>
    <w:basedOn w:val="Normal"/>
    <w:link w:val="FooterChar"/>
    <w:uiPriority w:val="99"/>
    <w:semiHidden/>
    <w:unhideWhenUsed/>
    <w:rsid w:val="00E52534"/>
    <w:pPr>
      <w:tabs>
        <w:tab w:val="center" w:pos="4680"/>
        <w:tab w:val="right" w:pos="9360"/>
      </w:tabs>
    </w:pPr>
  </w:style>
  <w:style w:type="character" w:customStyle="1" w:styleId="FooterChar">
    <w:name w:val="Footer Char"/>
    <w:basedOn w:val="DefaultParagraphFont"/>
    <w:link w:val="Footer"/>
    <w:uiPriority w:val="99"/>
    <w:semiHidden/>
    <w:rsid w:val="00E52534"/>
  </w:style>
  <w:style w:type="paragraph" w:styleId="NoSpacing">
    <w:name w:val="No Spacing"/>
    <w:link w:val="NoSpacingChar"/>
    <w:uiPriority w:val="1"/>
    <w:qFormat/>
    <w:rsid w:val="00E52534"/>
    <w:rPr>
      <w:rFonts w:eastAsiaTheme="minorEastAsia"/>
    </w:rPr>
  </w:style>
  <w:style w:type="character" w:customStyle="1" w:styleId="NoSpacingChar">
    <w:name w:val="No Spacing Char"/>
    <w:basedOn w:val="DefaultParagraphFont"/>
    <w:link w:val="NoSpacing"/>
    <w:uiPriority w:val="1"/>
    <w:rsid w:val="00E52534"/>
    <w:rPr>
      <w:rFonts w:eastAsiaTheme="minorEastAsia"/>
    </w:rPr>
  </w:style>
  <w:style w:type="paragraph" w:styleId="BalloonText">
    <w:name w:val="Balloon Text"/>
    <w:basedOn w:val="Normal"/>
    <w:link w:val="BalloonTextChar"/>
    <w:uiPriority w:val="99"/>
    <w:semiHidden/>
    <w:unhideWhenUsed/>
    <w:rsid w:val="00DA1935"/>
    <w:rPr>
      <w:rFonts w:ascii="Tahoma" w:hAnsi="Tahoma" w:cs="Tahoma"/>
      <w:sz w:val="16"/>
      <w:szCs w:val="16"/>
    </w:rPr>
  </w:style>
  <w:style w:type="character" w:customStyle="1" w:styleId="BalloonTextChar">
    <w:name w:val="Balloon Text Char"/>
    <w:basedOn w:val="DefaultParagraphFont"/>
    <w:link w:val="BalloonText"/>
    <w:uiPriority w:val="99"/>
    <w:semiHidden/>
    <w:rsid w:val="00DA1935"/>
    <w:rPr>
      <w:rFonts w:ascii="Tahoma" w:hAnsi="Tahoma" w:cs="Tahoma"/>
      <w:sz w:val="16"/>
      <w:szCs w:val="16"/>
    </w:rPr>
  </w:style>
  <w:style w:type="paragraph" w:styleId="Caption">
    <w:name w:val="caption"/>
    <w:basedOn w:val="Normal"/>
    <w:next w:val="Normal"/>
    <w:uiPriority w:val="35"/>
    <w:unhideWhenUsed/>
    <w:qFormat/>
    <w:rsid w:val="00DA1935"/>
    <w:pPr>
      <w:spacing w:after="200"/>
    </w:pPr>
    <w:rPr>
      <w:b/>
      <w:bCs/>
      <w:color w:val="4F81BD" w:themeColor="accent1"/>
      <w:sz w:val="18"/>
      <w:szCs w:val="18"/>
    </w:rPr>
  </w:style>
  <w:style w:type="character" w:styleId="HTMLCode">
    <w:name w:val="HTML Code"/>
    <w:basedOn w:val="DefaultParagraphFont"/>
    <w:uiPriority w:val="99"/>
    <w:semiHidden/>
    <w:unhideWhenUsed/>
    <w:rsid w:val="00D47766"/>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97244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F46B7F-F506-497F-B297-D10134D0E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389</Words>
  <Characters>2223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Turner</dc:creator>
  <cp:lastModifiedBy>shawn meers</cp:lastModifiedBy>
  <cp:revision>2</cp:revision>
  <cp:lastPrinted>2010-03-23T14:23:00Z</cp:lastPrinted>
  <dcterms:created xsi:type="dcterms:W3CDTF">2010-03-23T19:28:00Z</dcterms:created>
  <dcterms:modified xsi:type="dcterms:W3CDTF">2010-03-23T19:28:00Z</dcterms:modified>
</cp:coreProperties>
</file>